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19" w:rsidRDefault="00D36F19" w:rsidP="00314FDC">
      <w:pPr>
        <w:jc w:val="center"/>
      </w:pPr>
      <w:bookmarkStart w:id="0" w:name="_GoBack"/>
      <w:bookmarkEnd w:id="0"/>
      <w:r w:rsidRPr="00D36F19">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-948690</wp:posOffset>
            </wp:positionV>
            <wp:extent cx="5937885" cy="1519555"/>
            <wp:effectExtent l="0" t="0" r="5715" b="4445"/>
            <wp:wrapNone/>
            <wp:docPr id="3" name="Picture 3" descr="H:\Publications for Formatting\CHI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ations for Formatting\CHIA Image.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1519555"/>
                    </a:xfrm>
                    <a:prstGeom prst="rect">
                      <a:avLst/>
                    </a:prstGeom>
                    <a:noFill/>
                    <a:ln>
                      <a:noFill/>
                    </a:ln>
                  </pic:spPr>
                </pic:pic>
              </a:graphicData>
            </a:graphic>
          </wp:anchor>
        </w:drawing>
      </w:r>
    </w:p>
    <w:p w:rsidR="00D36F19" w:rsidRDefault="00D36F19" w:rsidP="00314FDC">
      <w:pPr>
        <w:jc w:val="center"/>
      </w:pPr>
    </w:p>
    <w:p w:rsidR="00D36F19" w:rsidRDefault="00D36F19" w:rsidP="00314FDC">
      <w:pPr>
        <w:jc w:val="center"/>
      </w:pPr>
    </w:p>
    <w:p w:rsidR="001B616C" w:rsidRPr="00C73F17" w:rsidRDefault="00AD27E0" w:rsidP="00F1483D">
      <w:pPr>
        <w:jc w:val="center"/>
        <w:outlineLvl w:val="0"/>
        <w:rPr>
          <w:b/>
        </w:rPr>
      </w:pPr>
      <w:r w:rsidRPr="00C73F17">
        <w:rPr>
          <w:b/>
        </w:rPr>
        <w:t xml:space="preserve">Call for Chronicles of Health Impact Assessment </w:t>
      </w:r>
      <w:r w:rsidR="00394638" w:rsidRPr="00C73F17">
        <w:rPr>
          <w:b/>
        </w:rPr>
        <w:t xml:space="preserve">(CHIA) </w:t>
      </w:r>
      <w:r w:rsidR="00C73F17" w:rsidRPr="00C73F17">
        <w:rPr>
          <w:b/>
        </w:rPr>
        <w:t>Peer Reviewers</w:t>
      </w:r>
    </w:p>
    <w:p w:rsidR="00AD27E0" w:rsidRDefault="00AD27E0" w:rsidP="00C73F17">
      <w:pPr>
        <w:spacing w:after="0"/>
        <w:contextualSpacing/>
      </w:pPr>
      <w:r>
        <w:t xml:space="preserve">We appreciate your interest in </w:t>
      </w:r>
      <w:r w:rsidR="00394638">
        <w:t>supporting</w:t>
      </w:r>
      <w:r>
        <w:t xml:space="preserve"> the </w:t>
      </w:r>
      <w:r w:rsidR="00394638">
        <w:t>CHIA journal</w:t>
      </w:r>
      <w:r>
        <w:t xml:space="preserve"> </w:t>
      </w:r>
      <w:r w:rsidR="00394638">
        <w:t>as</w:t>
      </w:r>
      <w:r>
        <w:t xml:space="preserve"> a peer reviewer. </w:t>
      </w:r>
      <w:r w:rsidR="00394638">
        <w:t>In this role, y</w:t>
      </w:r>
      <w:r>
        <w:t>ou will be asked to read submitted articles. If you do not have time you can decline the invitation to review</w:t>
      </w:r>
      <w:r w:rsidR="00394638">
        <w:t xml:space="preserve"> and will be placed back in the rotation for future opportunities</w:t>
      </w:r>
      <w:r>
        <w:t>. If you do have time</w:t>
      </w:r>
      <w:r w:rsidR="00394638">
        <w:t>,</w:t>
      </w:r>
      <w:r>
        <w:t xml:space="preserve"> your review will address the following:</w:t>
      </w:r>
    </w:p>
    <w:p w:rsidR="00C73F17" w:rsidRDefault="00C73F17" w:rsidP="00C73F17">
      <w:pPr>
        <w:spacing w:after="0"/>
        <w:contextualSpacing/>
      </w:pPr>
    </w:p>
    <w:p w:rsidR="00AD27E0" w:rsidRDefault="00AD27E0" w:rsidP="00C73F17">
      <w:pPr>
        <w:spacing w:after="0"/>
        <w:contextualSpacing/>
      </w:pPr>
      <w:r>
        <w:t>You will submit a written critique that will help determine if the article will be published. You will be asked if you have any conflicts of interest in reviewing an article. All your comments will be anonymous to the authors. You will be given prompts to respond to</w:t>
      </w:r>
      <w:r w:rsidR="00394638">
        <w:t>,</w:t>
      </w:r>
      <w:r>
        <w:t xml:space="preserve"> such as</w:t>
      </w:r>
      <w:r w:rsidR="00394638">
        <w:t>:</w:t>
      </w:r>
      <w:r>
        <w:t xml:space="preserve"> what are the article strengths</w:t>
      </w:r>
      <w:r w:rsidR="00FD3188">
        <w:t xml:space="preserve"> or </w:t>
      </w:r>
      <w:proofErr w:type="gramStart"/>
      <w:r>
        <w:t>weaknesses</w:t>
      </w:r>
      <w:r w:rsidR="00394638">
        <w:t>,</w:t>
      </w:r>
      <w:proofErr w:type="gramEnd"/>
      <w:r w:rsidR="00394638">
        <w:t xml:space="preserve"> i</w:t>
      </w:r>
      <w:r>
        <w:t>s this information that is new to the field or building on already known material? All comments should be viewed as constructive criticism for the authors. You will have the choice to accept, recommend acceptance with revisions</w:t>
      </w:r>
      <w:r w:rsidR="00394638">
        <w:t>,</w:t>
      </w:r>
      <w:r>
        <w:t xml:space="preserve"> or not accept the article. </w:t>
      </w:r>
    </w:p>
    <w:p w:rsidR="00C73F17" w:rsidRDefault="00C73F17" w:rsidP="00C73F17">
      <w:pPr>
        <w:spacing w:after="0"/>
        <w:contextualSpacing/>
      </w:pPr>
    </w:p>
    <w:p w:rsidR="00394638" w:rsidRDefault="00AD27E0" w:rsidP="00C73F17">
      <w:pPr>
        <w:spacing w:after="0"/>
        <w:contextualSpacing/>
      </w:pPr>
      <w:r>
        <w:t>If you are interested</w:t>
      </w:r>
      <w:r w:rsidR="00394638">
        <w:t>,</w:t>
      </w:r>
      <w:r>
        <w:t xml:space="preserve"> the following information will assist us in matching peer reviewers to specific authors. </w:t>
      </w:r>
    </w:p>
    <w:tbl>
      <w:tblPr>
        <w:tblStyle w:val="TableGrid"/>
        <w:tblW w:w="0" w:type="auto"/>
        <w:tblLook w:val="04A0"/>
      </w:tblPr>
      <w:tblGrid>
        <w:gridCol w:w="1126"/>
        <w:gridCol w:w="3566"/>
        <w:gridCol w:w="1617"/>
        <w:gridCol w:w="3041"/>
      </w:tblGrid>
      <w:tr w:rsidR="00FD3188">
        <w:trPr>
          <w:trHeight w:val="288"/>
        </w:trPr>
        <w:tc>
          <w:tcPr>
            <w:tcW w:w="1126" w:type="dxa"/>
            <w:vAlign w:val="center"/>
          </w:tcPr>
          <w:p w:rsidR="00FD3188" w:rsidRPr="00C73F17" w:rsidRDefault="00FD3188" w:rsidP="003E6E67">
            <w:pPr>
              <w:rPr>
                <w:b/>
              </w:rPr>
            </w:pPr>
            <w:r w:rsidRPr="00C73F17">
              <w:rPr>
                <w:b/>
              </w:rPr>
              <w:t>Name</w:t>
            </w:r>
          </w:p>
        </w:tc>
        <w:tc>
          <w:tcPr>
            <w:tcW w:w="3566" w:type="dxa"/>
            <w:vAlign w:val="center"/>
          </w:tcPr>
          <w:p w:rsidR="00FD3188" w:rsidRPr="00C73F17" w:rsidRDefault="00FD3188" w:rsidP="003E6E67">
            <w:pPr>
              <w:rPr>
                <w:b/>
              </w:rPr>
            </w:pPr>
          </w:p>
        </w:tc>
        <w:tc>
          <w:tcPr>
            <w:tcW w:w="1617" w:type="dxa"/>
            <w:vAlign w:val="center"/>
          </w:tcPr>
          <w:p w:rsidR="00FD3188" w:rsidRPr="00C73F17" w:rsidRDefault="00FD3188" w:rsidP="003E6E67">
            <w:pPr>
              <w:rPr>
                <w:b/>
              </w:rPr>
            </w:pPr>
            <w:r w:rsidRPr="00C73F17">
              <w:rPr>
                <w:b/>
              </w:rPr>
              <w:t>E-mail Address</w:t>
            </w:r>
          </w:p>
        </w:tc>
        <w:tc>
          <w:tcPr>
            <w:tcW w:w="3041" w:type="dxa"/>
            <w:vAlign w:val="center"/>
          </w:tcPr>
          <w:p w:rsidR="00FD3188" w:rsidRDefault="00FD3188" w:rsidP="003E6E67"/>
        </w:tc>
      </w:tr>
      <w:tr w:rsidR="00FD3188">
        <w:trPr>
          <w:trHeight w:val="288"/>
        </w:trPr>
        <w:tc>
          <w:tcPr>
            <w:tcW w:w="1126" w:type="dxa"/>
            <w:vAlign w:val="center"/>
          </w:tcPr>
          <w:p w:rsidR="00FD3188" w:rsidRPr="00C73F17" w:rsidRDefault="00FD3188" w:rsidP="003E6E67">
            <w:pPr>
              <w:rPr>
                <w:b/>
              </w:rPr>
            </w:pPr>
            <w:r w:rsidRPr="00C73F17">
              <w:rPr>
                <w:b/>
              </w:rPr>
              <w:t>Affiliation</w:t>
            </w:r>
          </w:p>
        </w:tc>
        <w:tc>
          <w:tcPr>
            <w:tcW w:w="3566" w:type="dxa"/>
            <w:vAlign w:val="center"/>
          </w:tcPr>
          <w:p w:rsidR="00FD3188" w:rsidRPr="00C73F17" w:rsidRDefault="00FD3188" w:rsidP="003E6E67">
            <w:pPr>
              <w:rPr>
                <w:b/>
              </w:rPr>
            </w:pPr>
          </w:p>
        </w:tc>
        <w:tc>
          <w:tcPr>
            <w:tcW w:w="1617" w:type="dxa"/>
            <w:vAlign w:val="center"/>
          </w:tcPr>
          <w:p w:rsidR="00FD3188" w:rsidRPr="00C73F17" w:rsidRDefault="00FD3188" w:rsidP="003E6E67">
            <w:pPr>
              <w:rPr>
                <w:b/>
              </w:rPr>
            </w:pPr>
            <w:r w:rsidRPr="00C73F17">
              <w:rPr>
                <w:b/>
              </w:rPr>
              <w:t>Phone Number</w:t>
            </w:r>
          </w:p>
        </w:tc>
        <w:tc>
          <w:tcPr>
            <w:tcW w:w="3041" w:type="dxa"/>
            <w:vAlign w:val="center"/>
          </w:tcPr>
          <w:p w:rsidR="00FD3188" w:rsidRDefault="00FD3188" w:rsidP="003E6E67"/>
        </w:tc>
      </w:tr>
    </w:tbl>
    <w:p w:rsidR="00FD3188" w:rsidRDefault="00FD3188" w:rsidP="00FD3188">
      <w:pPr>
        <w:ind w:left="-5"/>
      </w:pPr>
      <w:r>
        <w:t xml:space="preserve">Area of HIA Expertise (check all that apply): </w:t>
      </w:r>
    </w:p>
    <w:tbl>
      <w:tblPr>
        <w:tblStyle w:val="TableGrid0"/>
        <w:tblW w:w="10017" w:type="dxa"/>
        <w:tblInd w:w="-108" w:type="dxa"/>
        <w:tblCellMar>
          <w:top w:w="46" w:type="dxa"/>
          <w:left w:w="106" w:type="dxa"/>
          <w:right w:w="106" w:type="dxa"/>
        </w:tblCellMar>
        <w:tblLook w:val="04A0"/>
      </w:tblPr>
      <w:tblGrid>
        <w:gridCol w:w="419"/>
        <w:gridCol w:w="2350"/>
        <w:gridCol w:w="423"/>
        <w:gridCol w:w="1992"/>
        <w:gridCol w:w="425"/>
        <w:gridCol w:w="1990"/>
        <w:gridCol w:w="425"/>
        <w:gridCol w:w="1993"/>
      </w:tblGrid>
      <w:tr w:rsidR="00FD3188">
        <w:trPr>
          <w:trHeight w:val="281"/>
        </w:trPr>
        <w:tc>
          <w:tcPr>
            <w:tcW w:w="42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Agriculture </w:t>
            </w:r>
          </w:p>
        </w:tc>
        <w:tc>
          <w:tcPr>
            <w:tcW w:w="423"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1992"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Criminal Justice </w:t>
            </w:r>
          </w:p>
        </w:tc>
        <w:tc>
          <w:tcPr>
            <w:tcW w:w="425"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Health Equity </w:t>
            </w:r>
          </w:p>
        </w:tc>
        <w:tc>
          <w:tcPr>
            <w:tcW w:w="425"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D3188" w:rsidRDefault="00FD3188" w:rsidP="003E6E67">
            <w:r>
              <w:rPr>
                <w:sz w:val="20"/>
              </w:rPr>
              <w:t xml:space="preserve">Housing </w:t>
            </w:r>
          </w:p>
        </w:tc>
      </w:tr>
      <w:tr w:rsidR="00FD3188">
        <w:trPr>
          <w:trHeight w:val="298"/>
        </w:trPr>
        <w:tc>
          <w:tcPr>
            <w:tcW w:w="42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Built Environment </w:t>
            </w:r>
          </w:p>
        </w:tc>
        <w:tc>
          <w:tcPr>
            <w:tcW w:w="423"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1992"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Economics </w:t>
            </w:r>
          </w:p>
        </w:tc>
        <w:tc>
          <w:tcPr>
            <w:tcW w:w="425"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HIA Evaluation </w:t>
            </w:r>
          </w:p>
        </w:tc>
        <w:tc>
          <w:tcPr>
            <w:tcW w:w="425"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D3188" w:rsidRDefault="00FD3188" w:rsidP="003E6E67">
            <w:r>
              <w:rPr>
                <w:sz w:val="20"/>
              </w:rPr>
              <w:t xml:space="preserve">Labor Policy </w:t>
            </w:r>
          </w:p>
        </w:tc>
      </w:tr>
      <w:tr w:rsidR="00FD3188">
        <w:trPr>
          <w:trHeight w:val="298"/>
        </w:trPr>
        <w:tc>
          <w:tcPr>
            <w:tcW w:w="42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Climate Change </w:t>
            </w:r>
          </w:p>
        </w:tc>
        <w:tc>
          <w:tcPr>
            <w:tcW w:w="423"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1992"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Education </w:t>
            </w:r>
          </w:p>
        </w:tc>
        <w:tc>
          <w:tcPr>
            <w:tcW w:w="425"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HIA Methodology </w:t>
            </w:r>
          </w:p>
        </w:tc>
        <w:tc>
          <w:tcPr>
            <w:tcW w:w="425"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D3188" w:rsidRDefault="00FD3188" w:rsidP="003E6E67">
            <w:r>
              <w:rPr>
                <w:sz w:val="20"/>
              </w:rPr>
              <w:t xml:space="preserve">Natural Resources </w:t>
            </w:r>
          </w:p>
        </w:tc>
      </w:tr>
      <w:tr w:rsidR="00FD3188">
        <w:trPr>
          <w:trHeight w:val="298"/>
        </w:trPr>
        <w:tc>
          <w:tcPr>
            <w:tcW w:w="42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Community Development </w:t>
            </w:r>
          </w:p>
        </w:tc>
        <w:tc>
          <w:tcPr>
            <w:tcW w:w="423"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1992"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Energy </w:t>
            </w:r>
          </w:p>
        </w:tc>
        <w:tc>
          <w:tcPr>
            <w:tcW w:w="425"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HIA Theory </w:t>
            </w:r>
          </w:p>
        </w:tc>
        <w:tc>
          <w:tcPr>
            <w:tcW w:w="425"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D3188" w:rsidRDefault="00FD3188" w:rsidP="003E6E67">
            <w:r>
              <w:rPr>
                <w:sz w:val="20"/>
              </w:rPr>
              <w:t xml:space="preserve">Redevelopment </w:t>
            </w:r>
          </w:p>
        </w:tc>
      </w:tr>
      <w:tr w:rsidR="00FD3188">
        <w:trPr>
          <w:trHeight w:val="298"/>
        </w:trPr>
        <w:tc>
          <w:tcPr>
            <w:tcW w:w="42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2350"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Transportation </w:t>
            </w:r>
          </w:p>
        </w:tc>
        <w:tc>
          <w:tcPr>
            <w:tcW w:w="423" w:type="dxa"/>
            <w:tcBorders>
              <w:top w:val="single" w:sz="4" w:space="0" w:color="000000"/>
              <w:left w:val="single" w:sz="4" w:space="0" w:color="000000"/>
              <w:bottom w:val="single" w:sz="4" w:space="0" w:color="000000"/>
              <w:right w:val="single" w:sz="4" w:space="0" w:color="000000"/>
            </w:tcBorders>
          </w:tcPr>
          <w:p w:rsidR="00FD3188" w:rsidRDefault="00FD3188" w:rsidP="003E6E67">
            <w:pPr>
              <w:ind w:left="3"/>
            </w:pPr>
            <w:r>
              <w:t xml:space="preserve"> </w:t>
            </w:r>
          </w:p>
        </w:tc>
        <w:tc>
          <w:tcPr>
            <w:tcW w:w="6824" w:type="dxa"/>
            <w:gridSpan w:val="5"/>
            <w:tcBorders>
              <w:top w:val="single" w:sz="4" w:space="0" w:color="000000"/>
              <w:left w:val="single" w:sz="4" w:space="0" w:color="000000"/>
              <w:bottom w:val="single" w:sz="4" w:space="0" w:color="000000"/>
              <w:right w:val="single" w:sz="4" w:space="0" w:color="000000"/>
            </w:tcBorders>
          </w:tcPr>
          <w:p w:rsidR="00FD3188" w:rsidRDefault="00FD3188" w:rsidP="003E6E67">
            <w:pPr>
              <w:ind w:left="2"/>
            </w:pPr>
            <w:r>
              <w:rPr>
                <w:sz w:val="20"/>
              </w:rPr>
              <w:t xml:space="preserve">Other: ____________________________________________________________ </w:t>
            </w:r>
          </w:p>
        </w:tc>
      </w:tr>
    </w:tbl>
    <w:p w:rsidR="00FD3188" w:rsidRDefault="00FD3188" w:rsidP="00FD3188">
      <w:pPr>
        <w:spacing w:after="175"/>
      </w:pPr>
      <w:r>
        <w:t xml:space="preserve"> How are you qualified (papers written, journal reviewed for etc)?</w:t>
      </w:r>
    </w:p>
    <w:tbl>
      <w:tblPr>
        <w:tblStyle w:val="TableGrid"/>
        <w:tblW w:w="0" w:type="auto"/>
        <w:tblLook w:val="04A0"/>
      </w:tblPr>
      <w:tblGrid>
        <w:gridCol w:w="9350"/>
      </w:tblGrid>
      <w:tr w:rsidR="00FD3188">
        <w:tc>
          <w:tcPr>
            <w:tcW w:w="9350" w:type="dxa"/>
          </w:tcPr>
          <w:p w:rsidR="00FD3188" w:rsidRDefault="00FD3188" w:rsidP="003E6E67"/>
          <w:p w:rsidR="00FD3188" w:rsidRDefault="00FD3188" w:rsidP="003E6E67"/>
          <w:p w:rsidR="00FD3188" w:rsidRDefault="00FD3188" w:rsidP="003E6E67"/>
          <w:p w:rsidR="00FD3188" w:rsidRDefault="00FD3188" w:rsidP="003E6E67"/>
          <w:p w:rsidR="00FD3188" w:rsidRDefault="00FD3188" w:rsidP="003E6E67"/>
          <w:p w:rsidR="00FD3188" w:rsidRDefault="00FD3188" w:rsidP="003E6E67"/>
          <w:p w:rsidR="00FD3188" w:rsidRDefault="00FD3188" w:rsidP="003E6E67"/>
        </w:tc>
      </w:tr>
    </w:tbl>
    <w:p w:rsidR="00FD3188" w:rsidRDefault="00FD3188" w:rsidP="00FD3188"/>
    <w:p w:rsidR="00D36F19" w:rsidRDefault="00D36F19"/>
    <w:p w:rsidR="00D36F19" w:rsidRDefault="00D36F19"/>
    <w:p w:rsidR="00D36F19" w:rsidRDefault="00D36F19"/>
    <w:sectPr w:rsidR="00D36F19" w:rsidSect="00D36F19">
      <w:footerReference w:type="first" r:id="rId7"/>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40" w:rsidRDefault="00D93C40" w:rsidP="00D36F19">
      <w:pPr>
        <w:spacing w:after="0" w:line="240" w:lineRule="auto"/>
      </w:pPr>
      <w:r>
        <w:separator/>
      </w:r>
    </w:p>
  </w:endnote>
  <w:endnote w:type="continuationSeparator" w:id="0">
    <w:p w:rsidR="00D93C40" w:rsidRDefault="00D93C40" w:rsidP="00D36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19" w:rsidRDefault="00FD3188" w:rsidP="00D36F19">
    <w:pPr>
      <w:pStyle w:val="Footer"/>
      <w:jc w:val="center"/>
    </w:pPr>
    <w:r>
      <w:t>1050 Wishard Blvd.</w:t>
    </w:r>
    <w:proofErr w:type="gramStart"/>
    <w:r>
      <w:t xml:space="preserve">, </w:t>
    </w:r>
    <w:r w:rsidR="00D36F19">
      <w:t xml:space="preserve">    Indianap</w:t>
    </w:r>
    <w:r>
      <w:t>olis</w:t>
    </w:r>
    <w:proofErr w:type="gramEnd"/>
    <w:r>
      <w:t>, IN 46202     317-274-3126</w:t>
    </w:r>
    <w:r w:rsidR="00D36F19">
      <w:t xml:space="preserve">    chia@iu.edu</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40" w:rsidRDefault="00D93C40" w:rsidP="00D36F19">
      <w:pPr>
        <w:spacing w:after="0" w:line="240" w:lineRule="auto"/>
      </w:pPr>
      <w:r>
        <w:separator/>
      </w:r>
    </w:p>
  </w:footnote>
  <w:footnote w:type="continuationSeparator" w:id="0">
    <w:p w:rsidR="00D93C40" w:rsidRDefault="00D93C40" w:rsidP="00D36F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D27E0"/>
    <w:rsid w:val="0012548A"/>
    <w:rsid w:val="001B616C"/>
    <w:rsid w:val="00314FDC"/>
    <w:rsid w:val="00342540"/>
    <w:rsid w:val="00394638"/>
    <w:rsid w:val="00594C24"/>
    <w:rsid w:val="005D7873"/>
    <w:rsid w:val="00AD27E0"/>
    <w:rsid w:val="00B315F0"/>
    <w:rsid w:val="00C73F17"/>
    <w:rsid w:val="00D36F19"/>
    <w:rsid w:val="00D83FC9"/>
    <w:rsid w:val="00D93C40"/>
    <w:rsid w:val="00F1483D"/>
    <w:rsid w:val="00FD3188"/>
  </w:rsids>
  <m:mathPr>
    <m:mathFont m:val="Adobe Arab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14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FDC"/>
    <w:rPr>
      <w:rFonts w:ascii="Segoe UI" w:hAnsi="Segoe UI" w:cs="Segoe UI"/>
      <w:sz w:val="18"/>
      <w:szCs w:val="18"/>
    </w:rPr>
  </w:style>
  <w:style w:type="table" w:styleId="TableGrid">
    <w:name w:val="Table Grid"/>
    <w:basedOn w:val="TableNormal"/>
    <w:uiPriority w:val="39"/>
    <w:rsid w:val="00314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6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F19"/>
  </w:style>
  <w:style w:type="paragraph" w:styleId="Footer">
    <w:name w:val="footer"/>
    <w:basedOn w:val="Normal"/>
    <w:link w:val="FooterChar"/>
    <w:uiPriority w:val="99"/>
    <w:unhideWhenUsed/>
    <w:rsid w:val="00D36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F19"/>
  </w:style>
  <w:style w:type="table" w:customStyle="1" w:styleId="TableGrid0">
    <w:name w:val="TableGrid"/>
    <w:rsid w:val="00FD318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1357</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Cynthia L.</dc:creator>
  <cp:keywords/>
  <dc:description/>
  <cp:lastModifiedBy>Ellen Schwaller</cp:lastModifiedBy>
  <cp:revision>3</cp:revision>
  <cp:lastPrinted>2015-02-04T19:45:00Z</cp:lastPrinted>
  <dcterms:created xsi:type="dcterms:W3CDTF">2017-05-10T13:43:00Z</dcterms:created>
  <dcterms:modified xsi:type="dcterms:W3CDTF">2017-06-12T10:44:00Z</dcterms:modified>
</cp:coreProperties>
</file>